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2A35" w14:textId="0BE59026" w:rsidR="008530A1" w:rsidRDefault="008530A1">
      <w:bookmarkStart w:id="0" w:name="_GoBack"/>
      <w:bookmarkEnd w:id="0"/>
    </w:p>
    <w:p w14:paraId="32A81580" w14:textId="77777777" w:rsidR="00AE4ED1" w:rsidRPr="00374036" w:rsidRDefault="00DC7EA0">
      <w:pPr>
        <w:rPr>
          <w:color w:val="FF0000"/>
        </w:rPr>
      </w:pPr>
      <w:r>
        <w:rPr>
          <w:rFonts w:eastAsia="Times New Roman" w:cs="Calibri"/>
          <w:noProof/>
          <w:color w:val="000000"/>
          <w:sz w:val="24"/>
          <w:szCs w:val="24"/>
          <w:lang w:val="en-AU" w:eastAsia="zh-CN"/>
        </w:rPr>
        <w:drawing>
          <wp:inline distT="0" distB="0" distL="0" distR="0" wp14:anchorId="0163A7F0" wp14:editId="672E46E6">
            <wp:extent cx="1460500" cy="111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09 at 9.04.1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F3CA" w14:textId="5AFDDB98" w:rsidR="00DC7EA0" w:rsidRDefault="009528D9">
      <w:r>
        <w:t>FOB</w:t>
      </w:r>
      <w:r w:rsidR="00615F29">
        <w:t xml:space="preserve"> </w:t>
      </w:r>
      <w:r>
        <w:t xml:space="preserve">Price= 4150 RMB </w:t>
      </w:r>
    </w:p>
    <w:tbl>
      <w:tblPr>
        <w:tblW w:w="6179" w:type="dxa"/>
        <w:tblLook w:val="04A0" w:firstRow="1" w:lastRow="0" w:firstColumn="1" w:lastColumn="0" w:noHBand="0" w:noVBand="1"/>
      </w:tblPr>
      <w:tblGrid>
        <w:gridCol w:w="1386"/>
        <w:gridCol w:w="222"/>
        <w:gridCol w:w="4826"/>
      </w:tblGrid>
      <w:tr w:rsidR="00AE4ED1" w:rsidRPr="00DC7EA0" w14:paraId="5F2A5C8D" w14:textId="77777777" w:rsidTr="00AE4ED1">
        <w:trPr>
          <w:trHeight w:val="31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6649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b/>
                <w:bCs/>
                <w:color w:val="000000"/>
                <w:lang w:eastAsia="zh-CN"/>
              </w:rPr>
              <w:t>Specification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C2470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AU" w:eastAsia="zh-CN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DCC" w14:textId="2F7F3E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sz w:val="24"/>
                <w:szCs w:val="24"/>
                <w:lang w:val="en-AU" w:eastAsia="zh-CN"/>
              </w:rPr>
              <w:t> </w:t>
            </w:r>
          </w:p>
        </w:tc>
      </w:tr>
      <w:tr w:rsidR="00AE4ED1" w:rsidRPr="00DC7EA0" w14:paraId="7F0E1C37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735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eastAsia="zh-CN"/>
              </w:rPr>
              <w:t xml:space="preserve">Diameter: 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6AE48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623A" w14:textId="7E5EA1EB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val="en-AU" w:eastAsia="zh-CN"/>
              </w:rPr>
              <w:t>3.15mm</w:t>
            </w:r>
          </w:p>
        </w:tc>
      </w:tr>
      <w:tr w:rsidR="00AE4ED1" w:rsidRPr="00DC7EA0" w14:paraId="37C6645F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5F51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eastAsia="zh-CN"/>
              </w:rPr>
              <w:t xml:space="preserve">Coil Weight: 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DFC5A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91A6" w14:textId="1DA16F0E" w:rsidR="00AE4ED1" w:rsidRPr="00DC7EA0" w:rsidRDefault="000563BF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>
              <w:rPr>
                <w:rFonts w:eastAsia="Times New Roman" w:cs="Calibri"/>
                <w:color w:val="000000"/>
                <w:lang w:val="en-AU" w:eastAsia="zh-CN"/>
              </w:rPr>
              <w:t>8</w:t>
            </w:r>
            <w:r w:rsidR="00AE4ED1" w:rsidRPr="00DC7EA0">
              <w:rPr>
                <w:rFonts w:eastAsia="Times New Roman" w:cs="Calibri"/>
                <w:color w:val="000000"/>
                <w:lang w:val="en-AU" w:eastAsia="zh-CN"/>
              </w:rPr>
              <w:t xml:space="preserve">00kg (we can do </w:t>
            </w:r>
            <w:r>
              <w:rPr>
                <w:rFonts w:eastAsia="Times New Roman" w:cs="Calibri"/>
                <w:color w:val="000000"/>
                <w:lang w:val="en-AU" w:eastAsia="zh-CN"/>
              </w:rPr>
              <w:t xml:space="preserve">up to </w:t>
            </w:r>
            <w:r w:rsidR="00AE4ED1" w:rsidRPr="00DC7EA0">
              <w:rPr>
                <w:rFonts w:eastAsia="Times New Roman" w:cs="Calibri"/>
                <w:color w:val="000000"/>
                <w:lang w:val="en-AU" w:eastAsia="zh-CN"/>
              </w:rPr>
              <w:t>1000kg</w:t>
            </w:r>
            <w:r>
              <w:rPr>
                <w:rFonts w:eastAsia="Times New Roman" w:cs="Calibri"/>
                <w:color w:val="000000"/>
                <w:lang w:val="en-AU" w:eastAsia="zh-CN"/>
              </w:rPr>
              <w:t>)</w:t>
            </w:r>
          </w:p>
        </w:tc>
      </w:tr>
      <w:tr w:rsidR="00AE4ED1" w:rsidRPr="00DC7EA0" w14:paraId="33198FD2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CE6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eastAsia="zh-CN"/>
              </w:rPr>
              <w:t>Coil Dimensions: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A84EA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8BF8" w14:textId="72F6B354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val="en-AU" w:eastAsia="zh-CN"/>
              </w:rPr>
              <w:t>Single Coil of continuous strand (No welded Joins)</w:t>
            </w:r>
          </w:p>
        </w:tc>
      </w:tr>
      <w:tr w:rsidR="00AE4ED1" w:rsidRPr="00DC7EA0" w14:paraId="1A3A6539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4640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eastAsia="zh-CN"/>
              </w:rPr>
              <w:t>Carbon: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8509B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F2B9" w14:textId="2ED9F853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val="en-AU" w:eastAsia="zh-CN"/>
              </w:rPr>
              <w:t>0.06-0.12%</w:t>
            </w:r>
          </w:p>
        </w:tc>
      </w:tr>
      <w:tr w:rsidR="00AE4ED1" w:rsidRPr="00DC7EA0" w14:paraId="131B6C5C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F028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eastAsia="zh-CN"/>
              </w:rPr>
              <w:t>Tensile Strength: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40CD2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11" w14:textId="6ED93CF2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val="en-AU" w:eastAsia="zh-CN"/>
              </w:rPr>
              <w:t>400 – 500 MPa (40-50kg/mm)</w:t>
            </w:r>
          </w:p>
        </w:tc>
      </w:tr>
      <w:tr w:rsidR="00AE4ED1" w:rsidRPr="00DC7EA0" w14:paraId="64984D4C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B228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eastAsia="zh-CN"/>
              </w:rPr>
              <w:t>Elongation: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6071C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CDE" w14:textId="796CA655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val="en-AU" w:eastAsia="zh-CN"/>
              </w:rPr>
              <w:t>20%-30% after fracture on 150mm</w:t>
            </w:r>
          </w:p>
        </w:tc>
      </w:tr>
      <w:tr w:rsidR="00AE4ED1" w:rsidRPr="00DC7EA0" w14:paraId="0068845C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5D8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eastAsia="zh-CN"/>
              </w:rPr>
              <w:t>Packing: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E94E6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1542" w14:textId="2BBB9D4E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val="en-AU" w:eastAsia="zh-CN"/>
              </w:rPr>
              <w:t xml:space="preserve">Strapped </w:t>
            </w:r>
            <w:proofErr w:type="spellStart"/>
            <w:proofErr w:type="gramStart"/>
            <w:r w:rsidRPr="00DC7EA0">
              <w:rPr>
                <w:rFonts w:eastAsia="Times New Roman" w:cs="Calibri"/>
                <w:color w:val="000000"/>
                <w:lang w:val="en-AU" w:eastAsia="zh-CN"/>
              </w:rPr>
              <w:t>Coil,Inner</w:t>
            </w:r>
            <w:proofErr w:type="spellEnd"/>
            <w:proofErr w:type="gramEnd"/>
            <w:r w:rsidRPr="00DC7EA0">
              <w:rPr>
                <w:rFonts w:eastAsia="Times New Roman" w:cs="Calibri"/>
                <w:color w:val="000000"/>
                <w:lang w:val="en-AU" w:eastAsia="zh-CN"/>
              </w:rPr>
              <w:t xml:space="preserve"> wrap with plastic </w:t>
            </w:r>
            <w:proofErr w:type="spellStart"/>
            <w:r w:rsidRPr="00DC7EA0">
              <w:rPr>
                <w:rFonts w:eastAsia="Times New Roman" w:cs="Calibri"/>
                <w:color w:val="000000"/>
                <w:lang w:val="en-AU" w:eastAsia="zh-CN"/>
              </w:rPr>
              <w:t>fillm</w:t>
            </w:r>
            <w:proofErr w:type="spellEnd"/>
            <w:r w:rsidRPr="00DC7EA0">
              <w:rPr>
                <w:rFonts w:eastAsia="Times New Roman" w:cs="Calibri"/>
                <w:color w:val="000000"/>
                <w:lang w:val="en-AU" w:eastAsia="zh-CN"/>
              </w:rPr>
              <w:t>, outside wrapped with cloth sewn</w:t>
            </w:r>
          </w:p>
        </w:tc>
      </w:tr>
      <w:tr w:rsidR="00AE4ED1" w:rsidRPr="00DC7EA0" w14:paraId="48E661A7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8CE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eastAsia="zh-CN"/>
              </w:rPr>
              <w:t>Label: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4D7B0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8732" w14:textId="2D420779" w:rsidR="00AE4ED1" w:rsidRPr="00DC7EA0" w:rsidRDefault="009528D9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>
              <w:rPr>
                <w:rFonts w:eastAsia="Times New Roman" w:cs="Calibri"/>
                <w:color w:val="000000"/>
                <w:lang w:val="en-AU" w:eastAsia="zh-CN"/>
              </w:rPr>
              <w:t>Provided by the customer</w:t>
            </w:r>
          </w:p>
        </w:tc>
      </w:tr>
      <w:tr w:rsidR="00AE4ED1" w:rsidRPr="00DC7EA0" w14:paraId="2A7B4EF9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15D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eastAsia="zh-CN"/>
              </w:rPr>
              <w:t>Internal Diameter: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4EAFF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93A0" w14:textId="77139CA0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val="en-AU" w:eastAsia="zh-CN"/>
              </w:rPr>
              <w:t>480mm</w:t>
            </w:r>
            <w:r w:rsidR="009528D9">
              <w:rPr>
                <w:rFonts w:eastAsia="Times New Roman" w:cs="Calibri"/>
                <w:color w:val="000000"/>
                <w:lang w:val="en-AU" w:eastAsia="zh-CN"/>
              </w:rPr>
              <w:t>/630mm</w:t>
            </w:r>
          </w:p>
        </w:tc>
      </w:tr>
      <w:tr w:rsidR="00AE4ED1" w:rsidRPr="00DC7EA0" w14:paraId="0ED30091" w14:textId="77777777" w:rsidTr="00AE4ED1">
        <w:trPr>
          <w:trHeight w:val="3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64DF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val="en-AU" w:eastAsia="zh-CN"/>
              </w:rPr>
              <w:t>External Diameter: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8A515" w14:textId="77777777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A49C" w14:textId="3628884D" w:rsidR="00AE4ED1" w:rsidRPr="00DC7EA0" w:rsidRDefault="00AE4ED1" w:rsidP="00DC7EA0">
            <w:pPr>
              <w:spacing w:after="0" w:line="240" w:lineRule="auto"/>
              <w:rPr>
                <w:rFonts w:eastAsia="Times New Roman" w:cs="Calibri"/>
                <w:color w:val="000000"/>
                <w:lang w:val="en-AU" w:eastAsia="zh-CN"/>
              </w:rPr>
            </w:pPr>
            <w:r w:rsidRPr="00DC7EA0">
              <w:rPr>
                <w:rFonts w:eastAsia="Times New Roman" w:cs="Calibri"/>
                <w:color w:val="000000"/>
                <w:lang w:val="en-AU" w:eastAsia="zh-CN"/>
              </w:rPr>
              <w:t>550mm</w:t>
            </w:r>
            <w:r w:rsidR="009528D9">
              <w:rPr>
                <w:rFonts w:eastAsia="Times New Roman" w:cs="Calibri"/>
                <w:color w:val="000000"/>
                <w:lang w:val="en-AU" w:eastAsia="zh-CN"/>
              </w:rPr>
              <w:t>/700mm</w:t>
            </w:r>
          </w:p>
        </w:tc>
      </w:tr>
    </w:tbl>
    <w:p w14:paraId="2AAA2FA4" w14:textId="5E86E470" w:rsidR="008530A1" w:rsidRDefault="008530A1"/>
    <w:p w14:paraId="77F696E4" w14:textId="4A07B2D9" w:rsidR="00DC7EA0" w:rsidRDefault="00DC7EA0"/>
    <w:p w14:paraId="2464F8CA" w14:textId="50A91B93" w:rsidR="00DC7EA0" w:rsidRDefault="00DC7EA0"/>
    <w:p w14:paraId="0293A71B" w14:textId="757E5BF8" w:rsidR="00DC7EA0" w:rsidRDefault="00DC7EA0"/>
    <w:p w14:paraId="0B9B3CE6" w14:textId="5D7BFB13" w:rsidR="00DC7EA0" w:rsidRDefault="00DC7EA0"/>
    <w:p w14:paraId="785BF897" w14:textId="7B5CC03F" w:rsidR="00DC7EA0" w:rsidRDefault="00DC7EA0"/>
    <w:p w14:paraId="3991AD6D" w14:textId="24B6FBDA" w:rsidR="008530A1" w:rsidRDefault="008530A1"/>
    <w:p w14:paraId="1AE89817" w14:textId="681F5F2E" w:rsidR="008530A1" w:rsidRDefault="008530A1"/>
    <w:p w14:paraId="5CF67E34" w14:textId="77777777" w:rsidR="00CC4CFD" w:rsidRDefault="00CC4CFD"/>
    <w:sectPr w:rsidR="00CC4CFD" w:rsidSect="007B0CE8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F"/>
    <w:rsid w:val="000563BF"/>
    <w:rsid w:val="00080D33"/>
    <w:rsid w:val="00203413"/>
    <w:rsid w:val="00374036"/>
    <w:rsid w:val="003D18E7"/>
    <w:rsid w:val="004C4591"/>
    <w:rsid w:val="00533768"/>
    <w:rsid w:val="005A1943"/>
    <w:rsid w:val="005F6E42"/>
    <w:rsid w:val="00615F29"/>
    <w:rsid w:val="006A2749"/>
    <w:rsid w:val="006B707B"/>
    <w:rsid w:val="0079610F"/>
    <w:rsid w:val="007B0CE8"/>
    <w:rsid w:val="007D13F5"/>
    <w:rsid w:val="007F3C8F"/>
    <w:rsid w:val="008530A1"/>
    <w:rsid w:val="008D0F15"/>
    <w:rsid w:val="009528D9"/>
    <w:rsid w:val="009C7762"/>
    <w:rsid w:val="00AE4ED1"/>
    <w:rsid w:val="00BB1DAE"/>
    <w:rsid w:val="00BB4156"/>
    <w:rsid w:val="00C95D05"/>
    <w:rsid w:val="00CC248E"/>
    <w:rsid w:val="00CC4CFD"/>
    <w:rsid w:val="00CD1840"/>
    <w:rsid w:val="00D017E1"/>
    <w:rsid w:val="00D3470B"/>
    <w:rsid w:val="00DA0235"/>
    <w:rsid w:val="00DC7EA0"/>
    <w:rsid w:val="00DF0812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D5E6"/>
  <w15:chartTrackingRefBased/>
  <w15:docId w15:val="{79EA82C7-FF84-C246-9F07-84ACA00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4156"/>
    <w:rPr>
      <w:color w:val="0000FF"/>
      <w:u w:val="single"/>
    </w:rPr>
  </w:style>
  <w:style w:type="paragraph" w:styleId="NoSpacing">
    <w:name w:val="No Spacing"/>
    <w:uiPriority w:val="1"/>
    <w:qFormat/>
    <w:rsid w:val="00BB4156"/>
    <w:rPr>
      <w:sz w:val="22"/>
      <w:szCs w:val="22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D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31D4-D295-5249-B149-22E6F38F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Rountree</dc:creator>
  <cp:keywords/>
  <cp:lastModifiedBy>Microsoft Office User</cp:lastModifiedBy>
  <cp:revision>2</cp:revision>
  <cp:lastPrinted>2013-08-21T01:38:00Z</cp:lastPrinted>
  <dcterms:created xsi:type="dcterms:W3CDTF">2019-09-08T23:40:00Z</dcterms:created>
  <dcterms:modified xsi:type="dcterms:W3CDTF">2019-09-08T23:40:00Z</dcterms:modified>
</cp:coreProperties>
</file>